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E90" w:rsidRDefault="005E6E90" w:rsidP="005E6E9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ПРОТОКОЛ №16</w:t>
      </w:r>
    </w:p>
    <w:p w:rsidR="005E6E90" w:rsidRDefault="005E6E90" w:rsidP="005E6E9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</w:t>
      </w:r>
      <w:r w:rsidR="00694D04">
        <w:rPr>
          <w:rFonts w:ascii="Times New Roman" w:hAnsi="Times New Roman" w:cs="Times New Roman"/>
          <w:b/>
          <w:sz w:val="32"/>
          <w:szCs w:val="32"/>
        </w:rPr>
        <w:t>района Курской области на 2018-2022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694D04">
        <w:rPr>
          <w:rFonts w:ascii="Times New Roman" w:hAnsi="Times New Roman" w:cs="Times New Roman"/>
          <w:b/>
          <w:sz w:val="32"/>
          <w:szCs w:val="32"/>
        </w:rPr>
        <w:t>ы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E6E90" w:rsidRDefault="005E6E90" w:rsidP="005E6E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марта 2018 года                                                                       п. Пристень</w:t>
      </w:r>
    </w:p>
    <w:p w:rsidR="005E6E90" w:rsidRDefault="005E6E90" w:rsidP="005E6E9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16-00</w:t>
      </w:r>
    </w:p>
    <w:p w:rsidR="005E6E90" w:rsidRDefault="005E6E90" w:rsidP="005E6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5E6E90" w:rsidRDefault="005E6E90" w:rsidP="005E6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5E6E90" w:rsidRDefault="005E6E90" w:rsidP="005E6E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5E6E90" w:rsidRDefault="005E6E90" w:rsidP="005E6E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рассмотрении предложений по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проекту благоустройства общественной территории – центральная площадь поселка Пристень(ул. Советская д 49), поступивших в результате проведения общественного обсуждения</w:t>
      </w:r>
      <w:r w:rsidR="000073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7353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реализации муниципальной  программы «Формирование современной городской среды» на территории муниципального образования «поселок  Пристень» Пристенского р</w:t>
      </w:r>
      <w:r w:rsidR="00007353">
        <w:rPr>
          <w:rFonts w:ascii="Times New Roman" w:hAnsi="Times New Roman" w:cs="Times New Roman"/>
          <w:sz w:val="28"/>
          <w:szCs w:val="28"/>
        </w:rPr>
        <w:t>айона Курской области на 2018-2022годы</w:t>
      </w:r>
      <w:r>
        <w:rPr>
          <w:rFonts w:ascii="Times New Roman" w:hAnsi="Times New Roman" w:cs="Times New Roman"/>
          <w:sz w:val="28"/>
          <w:szCs w:val="28"/>
        </w:rPr>
        <w:t xml:space="preserve"> (Информация Главы поселка Пристень Бурцевой Т.М.)</w:t>
      </w:r>
    </w:p>
    <w:p w:rsidR="005E6E90" w:rsidRDefault="005E6E90" w:rsidP="005E6E90">
      <w:pPr>
        <w:rPr>
          <w:rFonts w:ascii="Times New Roman" w:hAnsi="Times New Roman" w:cs="Times New Roman"/>
          <w:b/>
          <w:sz w:val="28"/>
          <w:szCs w:val="28"/>
        </w:rPr>
      </w:pPr>
    </w:p>
    <w:p w:rsidR="005E6E90" w:rsidRDefault="005E6E90" w:rsidP="005E6E9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>: Заслушав и обсудив доведенную информацию Главы поселка Пристень Т.М. Бурцевой,  о</w:t>
      </w:r>
      <w:r w:rsidR="00007353">
        <w:rPr>
          <w:rFonts w:ascii="Times New Roman" w:hAnsi="Times New Roman" w:cs="Times New Roman"/>
          <w:sz w:val="28"/>
          <w:szCs w:val="28"/>
        </w:rPr>
        <w:t xml:space="preserve"> том, что в результате общественного обсуждения дизайн-проекта общественной территории </w:t>
      </w:r>
      <w:proofErr w:type="gramStart"/>
      <w:r w:rsidR="00007353">
        <w:rPr>
          <w:rFonts w:ascii="Times New Roman" w:hAnsi="Times New Roman" w:cs="Times New Roman"/>
          <w:sz w:val="28"/>
          <w:szCs w:val="28"/>
        </w:rPr>
        <w:t>–ц</w:t>
      </w:r>
      <w:proofErr w:type="gramEnd"/>
      <w:r w:rsidR="00007353">
        <w:rPr>
          <w:rFonts w:ascii="Times New Roman" w:hAnsi="Times New Roman" w:cs="Times New Roman"/>
          <w:sz w:val="28"/>
          <w:szCs w:val="28"/>
        </w:rPr>
        <w:t xml:space="preserve">ентральная площадь поселка Пристень(ул. Советская49) предложений от жителей не поступило. В рамках благоустройства центральной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7353">
        <w:rPr>
          <w:rFonts w:ascii="Times New Roman" w:hAnsi="Times New Roman" w:cs="Times New Roman"/>
          <w:sz w:val="28"/>
          <w:szCs w:val="28"/>
        </w:rPr>
        <w:t xml:space="preserve">площади предлагается устройство освещения и цветочных клумб, а так же частичное покрытие тротуарной плиткой. </w:t>
      </w:r>
    </w:p>
    <w:p w:rsidR="00007353" w:rsidRDefault="00007353" w:rsidP="005E6E9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007353">
        <w:rPr>
          <w:rFonts w:ascii="Times New Roman" w:hAnsi="Times New Roman" w:cs="Times New Roman"/>
          <w:sz w:val="28"/>
          <w:szCs w:val="28"/>
        </w:rPr>
        <w:t>:</w:t>
      </w:r>
      <w:r w:rsidR="002F2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2399">
        <w:rPr>
          <w:rFonts w:ascii="Times New Roman" w:hAnsi="Times New Roman" w:cs="Times New Roman"/>
          <w:sz w:val="28"/>
          <w:szCs w:val="28"/>
        </w:rPr>
        <w:t>Парахину</w:t>
      </w:r>
      <w:proofErr w:type="spellEnd"/>
      <w:r w:rsidR="002F2399">
        <w:rPr>
          <w:rFonts w:ascii="Times New Roman" w:hAnsi="Times New Roman" w:cs="Times New Roman"/>
          <w:sz w:val="28"/>
          <w:szCs w:val="28"/>
        </w:rPr>
        <w:t xml:space="preserve"> Е.В., которая предложила утвердить дизай</w:t>
      </w:r>
      <w:proofErr w:type="gramStart"/>
      <w:r w:rsidR="002F2399"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благоустройства </w:t>
      </w:r>
      <w:r w:rsidR="002F2399">
        <w:rPr>
          <w:rFonts w:ascii="Times New Roman" w:hAnsi="Times New Roman" w:cs="Times New Roman"/>
          <w:sz w:val="28"/>
          <w:szCs w:val="28"/>
        </w:rPr>
        <w:t>центральной площади поселка, так как данные работы являются необходимыми и будут являться композиционным  продолжением благоустройства детского парка (ул. Советская 57). Данный дизай</w:t>
      </w:r>
      <w:proofErr w:type="gramStart"/>
      <w:r w:rsidR="002F2399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2F2399">
        <w:rPr>
          <w:rFonts w:ascii="Times New Roman" w:hAnsi="Times New Roman" w:cs="Times New Roman"/>
          <w:sz w:val="28"/>
          <w:szCs w:val="28"/>
        </w:rPr>
        <w:t xml:space="preserve"> проект прошел согласование на заседании архитектурно-градостроительного совета при департаменте архитектуры и градостроительства Курской области</w:t>
      </w:r>
    </w:p>
    <w:p w:rsidR="002F2399" w:rsidRDefault="002F2399" w:rsidP="002F239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F23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Слушали</w:t>
      </w:r>
      <w:r w:rsidRPr="0000735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Пивоварову Л.В., которая так же предложила утвердить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благоустройства центральной площади поселка так как данный дизайн- проект прошел согласование на заседании архитектурно-градостроительного совета при департаменте архитектуры и градостроительства Курской области</w:t>
      </w:r>
    </w:p>
    <w:p w:rsidR="005E6E90" w:rsidRDefault="002F2399" w:rsidP="005E6E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</w:t>
      </w:r>
      <w:r w:rsidR="005E6E90">
        <w:rPr>
          <w:rFonts w:ascii="Times New Roman" w:hAnsi="Times New Roman" w:cs="Times New Roman"/>
          <w:b/>
          <w:sz w:val="28"/>
          <w:szCs w:val="28"/>
        </w:rPr>
        <w:t>ШИЛИ:</w:t>
      </w:r>
      <w:r>
        <w:rPr>
          <w:rFonts w:ascii="Times New Roman" w:hAnsi="Times New Roman" w:cs="Times New Roman"/>
          <w:sz w:val="28"/>
          <w:szCs w:val="28"/>
        </w:rPr>
        <w:t xml:space="preserve"> утвердить дизай</w:t>
      </w:r>
      <w:proofErr w:type="gramStart"/>
      <w:r>
        <w:rPr>
          <w:rFonts w:ascii="Times New Roman" w:hAnsi="Times New Roman" w:cs="Times New Roman"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проекту благоустройства общественной территории – центральная площадь поселка Пристень(ул. Советская д 49)</w:t>
      </w:r>
    </w:p>
    <w:p w:rsidR="005E6E90" w:rsidRDefault="005E6E90" w:rsidP="005E6E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5E6E90" w:rsidRDefault="005E6E90" w:rsidP="005E6E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5E6E90" w:rsidRDefault="005E6E90" w:rsidP="005E6E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5E6E90" w:rsidRDefault="005E6E90" w:rsidP="005E6E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5E6E90" w:rsidRDefault="005E6E90" w:rsidP="005E6E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6E90" w:rsidRDefault="005E6E90" w:rsidP="005E6E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5E6E90" w:rsidRDefault="005E6E90" w:rsidP="005E6E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5E6E90" w:rsidRDefault="005E6E90" w:rsidP="005E6E9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4227" w:rsidRDefault="00904227"/>
    <w:sectPr w:rsidR="00904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3FF2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263"/>
    <w:rsid w:val="00007353"/>
    <w:rsid w:val="002F2399"/>
    <w:rsid w:val="005E6E90"/>
    <w:rsid w:val="00694D04"/>
    <w:rsid w:val="007D1263"/>
    <w:rsid w:val="0090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E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2018-03-27T06:32:00Z</dcterms:created>
  <dcterms:modified xsi:type="dcterms:W3CDTF">2018-03-27T07:26:00Z</dcterms:modified>
</cp:coreProperties>
</file>